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8C" w:rsidRPr="002C0198" w:rsidRDefault="00B7298C" w:rsidP="00B7298C">
      <w:pPr>
        <w:pStyle w:val="Ttulo"/>
        <w:rPr>
          <w:b/>
          <w:color w:val="auto"/>
        </w:rPr>
      </w:pPr>
      <w:r w:rsidRPr="002C0198">
        <w:rPr>
          <w:b/>
          <w:color w:val="auto"/>
        </w:rPr>
        <w:t>EDUARDO LUIZ SILVA COSTA</w:t>
      </w:r>
    </w:p>
    <w:p w:rsidR="00B7298C" w:rsidRPr="00054062" w:rsidRDefault="00B7298C" w:rsidP="00B7298C">
      <w:pPr>
        <w:jc w:val="both"/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>MÉDICO VETERINÁRIO, AUDITOR FISCAL FEDERAL AGROPECUÁRIO DO MINISTÉRIO DA AGRICULTURA, PECUÁRIA E ABASTECIMENTO, COM EXERCÍCIO NA SUPERINTENDENCIA FEDERAL DA AGRICULTURA, PECUÁRIA E ABASTECIMENTO DO ESTADO DE SERGIPE</w:t>
      </w:r>
    </w:p>
    <w:p w:rsidR="00B7298C" w:rsidRPr="00054062" w:rsidRDefault="00B7298C" w:rsidP="00B7298C">
      <w:pPr>
        <w:pStyle w:val="PargrafodaLista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>IDENTIFICAÇÃO</w:t>
      </w:r>
    </w:p>
    <w:p w:rsidR="00B7298C" w:rsidRPr="00054062" w:rsidRDefault="00B7298C" w:rsidP="00B7298C">
      <w:pPr>
        <w:pStyle w:val="PargrafodaLista"/>
        <w:spacing w:after="100" w:afterAutospacing="1"/>
        <w:jc w:val="both"/>
        <w:rPr>
          <w:b/>
          <w:color w:val="auto"/>
          <w:sz w:val="24"/>
          <w:szCs w:val="24"/>
          <w:lang w:val="pt-BR"/>
        </w:rPr>
      </w:pPr>
      <w:r w:rsidRPr="00054062">
        <w:rPr>
          <w:b/>
          <w:color w:val="auto"/>
          <w:sz w:val="24"/>
          <w:szCs w:val="24"/>
        </w:rPr>
        <w:t xml:space="preserve">- Fomação profissional: Médico Veterinário pela </w:t>
      </w:r>
      <w:r w:rsidR="00E7420E">
        <w:rPr>
          <w:b/>
          <w:color w:val="auto"/>
          <w:sz w:val="24"/>
          <w:szCs w:val="24"/>
        </w:rPr>
        <w:t xml:space="preserve">Universidade Federal Fluminense/RJ em julho/1976,  </w:t>
      </w:r>
      <w:r w:rsidRPr="00054062">
        <w:rPr>
          <w:b/>
          <w:color w:val="auto"/>
          <w:sz w:val="24"/>
          <w:szCs w:val="24"/>
        </w:rPr>
        <w:t>Natural: Rio de Janeiro</w:t>
      </w:r>
      <w:r w:rsidR="00E7420E">
        <w:rPr>
          <w:b/>
          <w:color w:val="auto"/>
          <w:sz w:val="24"/>
          <w:szCs w:val="24"/>
        </w:rPr>
        <w:t xml:space="preserve">, </w:t>
      </w:r>
      <w:r w:rsidR="00307B27">
        <w:rPr>
          <w:b/>
          <w:color w:val="auto"/>
          <w:sz w:val="24"/>
          <w:szCs w:val="24"/>
        </w:rPr>
        <w:t xml:space="preserve">atua profissionalmente </w:t>
      </w:r>
      <w:r w:rsidR="00E7420E">
        <w:rPr>
          <w:b/>
          <w:color w:val="auto"/>
          <w:sz w:val="24"/>
          <w:szCs w:val="24"/>
        </w:rPr>
        <w:t xml:space="preserve">em </w:t>
      </w:r>
      <w:r w:rsidR="002C0198">
        <w:rPr>
          <w:b/>
          <w:color w:val="auto"/>
          <w:sz w:val="24"/>
          <w:szCs w:val="24"/>
        </w:rPr>
        <w:t>Sergipe há 42 anos.</w:t>
      </w:r>
    </w:p>
    <w:p w:rsidR="00B7298C" w:rsidRPr="00054062" w:rsidRDefault="00B7298C" w:rsidP="00B7298C">
      <w:pPr>
        <w:pStyle w:val="PargrafodaLista"/>
        <w:ind w:left="0" w:right="-178" w:firstLine="720"/>
        <w:jc w:val="both"/>
        <w:rPr>
          <w:b/>
          <w:color w:val="auto"/>
          <w:sz w:val="24"/>
          <w:szCs w:val="24"/>
        </w:rPr>
      </w:pPr>
    </w:p>
    <w:p w:rsidR="00B7298C" w:rsidRPr="00054062" w:rsidRDefault="00B7298C" w:rsidP="00B7298C">
      <w:pPr>
        <w:pStyle w:val="PargrafodaLista"/>
        <w:ind w:left="0" w:right="-178" w:firstLine="284"/>
        <w:jc w:val="both"/>
        <w:rPr>
          <w:b/>
          <w:color w:val="auto"/>
          <w:sz w:val="24"/>
          <w:szCs w:val="24"/>
          <w:lang w:val="pt-BR"/>
        </w:rPr>
      </w:pPr>
      <w:r w:rsidRPr="00054062">
        <w:rPr>
          <w:b/>
          <w:color w:val="auto"/>
          <w:sz w:val="24"/>
          <w:szCs w:val="24"/>
        </w:rPr>
        <w:t>2) EXERCÍCIO PROFISSIONAL  NO MAPA</w:t>
      </w:r>
    </w:p>
    <w:p w:rsidR="00B7298C" w:rsidRPr="00054062" w:rsidRDefault="00B7298C" w:rsidP="00B7298C">
      <w:pPr>
        <w:pStyle w:val="Ttulo1"/>
        <w:ind w:firstLine="426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ab/>
        <w:t xml:space="preserve">- </w:t>
      </w:r>
      <w:r w:rsidR="00755CA7">
        <w:rPr>
          <w:color w:val="auto"/>
          <w:sz w:val="24"/>
          <w:szCs w:val="24"/>
        </w:rPr>
        <w:t>Ingressou</w:t>
      </w:r>
      <w:r w:rsidRPr="00054062">
        <w:rPr>
          <w:color w:val="auto"/>
          <w:sz w:val="24"/>
          <w:szCs w:val="24"/>
        </w:rPr>
        <w:t xml:space="preserve"> por concurso público em nov/2001 no cargo de Fiscal Federal </w:t>
      </w:r>
      <w:r w:rsidRPr="00054062">
        <w:rPr>
          <w:color w:val="auto"/>
          <w:sz w:val="24"/>
          <w:szCs w:val="24"/>
        </w:rPr>
        <w:tab/>
        <w:t>Agropecuário.</w:t>
      </w:r>
    </w:p>
    <w:p w:rsidR="00B7298C" w:rsidRPr="00054062" w:rsidRDefault="00B7298C" w:rsidP="002C0198">
      <w:pPr>
        <w:pStyle w:val="Ttulo1"/>
        <w:ind w:left="720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>- Empos</w:t>
      </w:r>
      <w:bookmarkStart w:id="0" w:name="_GoBack"/>
      <w:bookmarkEnd w:id="0"/>
      <w:r w:rsidRPr="00054062">
        <w:rPr>
          <w:color w:val="auto"/>
          <w:sz w:val="24"/>
          <w:szCs w:val="24"/>
        </w:rPr>
        <w:t>sado em 02/04/2002 e lotado  no Serviço de Sanidade Animal da SFA/SE.</w:t>
      </w:r>
    </w:p>
    <w:p w:rsidR="00B7298C" w:rsidRPr="00054062" w:rsidRDefault="00B7298C" w:rsidP="00B7298C">
      <w:pPr>
        <w:pStyle w:val="Ttulo1"/>
        <w:ind w:left="720" w:firstLine="6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 xml:space="preserve">-  Exerceu o cargos de Chefe do Serviço de Saúde, Inpeção e Fiscalização Animal, de Chefe da Divisão de Defesa Agropecuária na SFA/SE e Superintendente Substituto, sendo </w:t>
      </w:r>
      <w:r w:rsidR="00054062">
        <w:rPr>
          <w:color w:val="auto"/>
          <w:sz w:val="24"/>
          <w:szCs w:val="24"/>
        </w:rPr>
        <w:t>nomeado</w:t>
      </w:r>
      <w:r w:rsidRPr="00054062">
        <w:rPr>
          <w:color w:val="auto"/>
          <w:sz w:val="24"/>
          <w:szCs w:val="24"/>
        </w:rPr>
        <w:t xml:space="preserve"> em 19 de junho </w:t>
      </w:r>
      <w:r w:rsidR="00054062">
        <w:rPr>
          <w:color w:val="auto"/>
          <w:sz w:val="24"/>
          <w:szCs w:val="24"/>
        </w:rPr>
        <w:t xml:space="preserve">para o cargo de </w:t>
      </w:r>
      <w:r w:rsidRPr="00054062">
        <w:rPr>
          <w:color w:val="auto"/>
          <w:sz w:val="24"/>
          <w:szCs w:val="24"/>
        </w:rPr>
        <w:t>Superintendente Federal do MAPA em Sergipe.</w:t>
      </w:r>
    </w:p>
    <w:p w:rsidR="00B7298C" w:rsidRPr="00054062" w:rsidRDefault="00B7298C" w:rsidP="00B7298C">
      <w:pPr>
        <w:pStyle w:val="Ttulo1"/>
        <w:ind w:left="720" w:firstLine="6"/>
        <w:jc w:val="both"/>
        <w:rPr>
          <w:color w:val="auto"/>
          <w:sz w:val="24"/>
          <w:szCs w:val="24"/>
        </w:rPr>
      </w:pPr>
    </w:p>
    <w:p w:rsidR="00B7298C" w:rsidRPr="00054062" w:rsidRDefault="00B7298C" w:rsidP="00B7298C">
      <w:pPr>
        <w:pStyle w:val="Ttulo1"/>
        <w:ind w:firstLine="426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>3) EXERCÍCIO PROFISSIONAL :</w:t>
      </w:r>
    </w:p>
    <w:p w:rsidR="00B7298C" w:rsidRPr="00054062" w:rsidRDefault="00B7298C" w:rsidP="00B7298C">
      <w:pPr>
        <w:pStyle w:val="Ttulo1"/>
        <w:ind w:firstLine="426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ab/>
      </w:r>
    </w:p>
    <w:p w:rsidR="00B7298C" w:rsidRPr="00054062" w:rsidRDefault="00B7298C" w:rsidP="002C0198">
      <w:pPr>
        <w:pStyle w:val="Ttulo1"/>
        <w:ind w:left="708" w:firstLine="12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 xml:space="preserve">- </w:t>
      </w:r>
      <w:r w:rsidR="009B0506">
        <w:rPr>
          <w:color w:val="auto"/>
          <w:sz w:val="24"/>
          <w:szCs w:val="24"/>
        </w:rPr>
        <w:t>EMATER/SE – 1976 a</w:t>
      </w:r>
      <w:r w:rsidRPr="00054062">
        <w:rPr>
          <w:color w:val="auto"/>
          <w:sz w:val="24"/>
          <w:szCs w:val="24"/>
        </w:rPr>
        <w:t xml:space="preserve"> 1981 – </w:t>
      </w:r>
      <w:r w:rsidR="009B0506">
        <w:rPr>
          <w:color w:val="auto"/>
          <w:sz w:val="24"/>
          <w:szCs w:val="24"/>
        </w:rPr>
        <w:t xml:space="preserve">Implantação e </w:t>
      </w:r>
      <w:r w:rsidR="002C0198">
        <w:rPr>
          <w:color w:val="auto"/>
          <w:sz w:val="24"/>
          <w:szCs w:val="24"/>
        </w:rPr>
        <w:t>desenvolvimento do PRONASA, o Programa Nacional de Saúde Animal</w:t>
      </w:r>
    </w:p>
    <w:p w:rsidR="00B7298C" w:rsidRPr="00054062" w:rsidRDefault="00B7298C" w:rsidP="00B7298C">
      <w:pPr>
        <w:pStyle w:val="Ttulo1"/>
        <w:ind w:firstLine="720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>- SUDAP – Superintendenc</w:t>
      </w:r>
      <w:r w:rsidR="002C0198">
        <w:rPr>
          <w:color w:val="auto"/>
          <w:sz w:val="24"/>
          <w:szCs w:val="24"/>
        </w:rPr>
        <w:t>ia da Agricultura em Sergipe1982</w:t>
      </w:r>
      <w:r w:rsidRPr="00054062">
        <w:rPr>
          <w:color w:val="auto"/>
          <w:sz w:val="24"/>
          <w:szCs w:val="24"/>
        </w:rPr>
        <w:t xml:space="preserve"> a 1990 – Médico Veterinário</w:t>
      </w:r>
    </w:p>
    <w:p w:rsidR="00B7298C" w:rsidRPr="00054062" w:rsidRDefault="00B7298C" w:rsidP="00B7298C">
      <w:pPr>
        <w:pStyle w:val="Ttulo1"/>
        <w:ind w:left="708" w:firstLine="12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 xml:space="preserve">- EMDAGRO – Empresa de Desenvolvimento Agropecuário em Sergipe 1990 a </w:t>
      </w:r>
      <w:r w:rsidRPr="00054062">
        <w:rPr>
          <w:color w:val="auto"/>
          <w:sz w:val="24"/>
          <w:szCs w:val="24"/>
        </w:rPr>
        <w:tab/>
        <w:t>2002 – Médico Veterinário</w:t>
      </w:r>
    </w:p>
    <w:p w:rsidR="00B7298C" w:rsidRPr="00054062" w:rsidRDefault="00B7298C" w:rsidP="00B7298C">
      <w:pPr>
        <w:pStyle w:val="Ttulo1"/>
        <w:ind w:left="708" w:firstLine="12"/>
        <w:jc w:val="both"/>
        <w:rPr>
          <w:color w:val="auto"/>
          <w:sz w:val="24"/>
          <w:szCs w:val="24"/>
        </w:rPr>
      </w:pPr>
      <w:r w:rsidRPr="00054062">
        <w:rPr>
          <w:color w:val="auto"/>
          <w:sz w:val="24"/>
          <w:szCs w:val="24"/>
        </w:rPr>
        <w:t>- MAPA – Ingressou em 2002, através de concurso público, no quadro do Ministério da Agricultura, Pecuária e Abastecimento no ano de 2002, optando po</w:t>
      </w:r>
    </w:p>
    <w:p w:rsidR="00B7298C" w:rsidRDefault="00054062" w:rsidP="00054062">
      <w:pPr>
        <w:pStyle w:val="Ttulo1"/>
        <w:ind w:left="708" w:firstLine="1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Exerceu os cargos de Presidente e Vice -Presidente do Conselho Regional de Medicina Veterinária </w:t>
      </w:r>
      <w:r w:rsidR="002C0198">
        <w:rPr>
          <w:color w:val="auto"/>
          <w:sz w:val="24"/>
          <w:szCs w:val="24"/>
        </w:rPr>
        <w:t>do Estado de Sergip</w:t>
      </w:r>
      <w:r>
        <w:rPr>
          <w:color w:val="auto"/>
          <w:sz w:val="24"/>
          <w:szCs w:val="24"/>
        </w:rPr>
        <w:t xml:space="preserve">e </w:t>
      </w:r>
      <w:r w:rsidR="002C0198">
        <w:rPr>
          <w:color w:val="auto"/>
          <w:sz w:val="24"/>
          <w:szCs w:val="24"/>
        </w:rPr>
        <w:t xml:space="preserve">e </w:t>
      </w:r>
      <w:r>
        <w:rPr>
          <w:color w:val="auto"/>
          <w:sz w:val="24"/>
          <w:szCs w:val="24"/>
        </w:rPr>
        <w:t>no Conselho Federal de Medicina Veterinária de CONSELHEIRO, SECRETÁRIO GERAL e VICE PRESIDENTE</w:t>
      </w:r>
      <w:r w:rsidR="009B0506">
        <w:rPr>
          <w:color w:val="auto"/>
          <w:sz w:val="24"/>
          <w:szCs w:val="24"/>
        </w:rPr>
        <w:t>.</w:t>
      </w:r>
    </w:p>
    <w:p w:rsidR="009B0506" w:rsidRPr="00054062" w:rsidRDefault="009B0506" w:rsidP="00054062">
      <w:pPr>
        <w:pStyle w:val="Ttulo1"/>
        <w:ind w:left="708" w:firstLine="12"/>
        <w:jc w:val="both"/>
        <w:rPr>
          <w:color w:val="auto"/>
          <w:sz w:val="24"/>
          <w:szCs w:val="24"/>
        </w:rPr>
      </w:pPr>
    </w:p>
    <w:p w:rsidR="00B7298C" w:rsidRPr="00054062" w:rsidRDefault="00B7298C" w:rsidP="00B7298C">
      <w:pPr>
        <w:tabs>
          <w:tab w:val="left" w:pos="426"/>
        </w:tabs>
        <w:jc w:val="both"/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ab/>
        <w:t>4) APERFEIÇOAMENTO PROFISSIONAL</w:t>
      </w:r>
    </w:p>
    <w:p w:rsidR="00054062" w:rsidRPr="00054062" w:rsidRDefault="00054062" w:rsidP="00054062">
      <w:pPr>
        <w:tabs>
          <w:tab w:val="left" w:pos="426"/>
        </w:tabs>
        <w:ind w:left="426"/>
        <w:jc w:val="both"/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>- Atuou como veterinário de campo por mais de 10 anos nos múnicípios de Estancia, Propriá e Lagarto</w:t>
      </w:r>
    </w:p>
    <w:p w:rsidR="00054062" w:rsidRPr="00054062" w:rsidRDefault="00B7298C" w:rsidP="00B7298C">
      <w:pPr>
        <w:tabs>
          <w:tab w:val="left" w:pos="426"/>
        </w:tabs>
        <w:jc w:val="both"/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ab/>
      </w:r>
      <w:r w:rsidR="00054062" w:rsidRPr="00054062">
        <w:rPr>
          <w:b/>
          <w:color w:val="auto"/>
          <w:sz w:val="24"/>
          <w:szCs w:val="24"/>
        </w:rPr>
        <w:t>- Coordenou a Defesa Agropecuária de Sergipe durante 10 anos</w:t>
      </w:r>
    </w:p>
    <w:p w:rsidR="00B7298C" w:rsidRPr="00054062" w:rsidRDefault="00054062" w:rsidP="00054062">
      <w:pPr>
        <w:tabs>
          <w:tab w:val="left" w:pos="426"/>
        </w:tabs>
        <w:ind w:left="426"/>
        <w:jc w:val="both"/>
        <w:rPr>
          <w:b/>
          <w:color w:val="auto"/>
          <w:sz w:val="24"/>
          <w:szCs w:val="24"/>
        </w:rPr>
      </w:pPr>
      <w:r w:rsidRPr="00054062">
        <w:rPr>
          <w:b/>
          <w:color w:val="auto"/>
          <w:sz w:val="24"/>
          <w:szCs w:val="24"/>
        </w:rPr>
        <w:tab/>
      </w:r>
      <w:r w:rsidR="00B7298C" w:rsidRPr="00054062">
        <w:rPr>
          <w:b/>
          <w:color w:val="auto"/>
          <w:sz w:val="24"/>
          <w:szCs w:val="24"/>
        </w:rPr>
        <w:t xml:space="preserve">- </w:t>
      </w:r>
      <w:r>
        <w:rPr>
          <w:b/>
          <w:color w:val="auto"/>
          <w:sz w:val="24"/>
          <w:szCs w:val="24"/>
        </w:rPr>
        <w:t xml:space="preserve"> </w:t>
      </w:r>
      <w:r w:rsidR="00B7298C" w:rsidRPr="00054062">
        <w:rPr>
          <w:b/>
          <w:color w:val="auto"/>
          <w:sz w:val="24"/>
          <w:szCs w:val="24"/>
        </w:rPr>
        <w:t>Participação em</w:t>
      </w:r>
      <w:r w:rsidRPr="00054062">
        <w:rPr>
          <w:b/>
          <w:color w:val="auto"/>
          <w:sz w:val="24"/>
          <w:szCs w:val="24"/>
        </w:rPr>
        <w:t xml:space="preserve"> diversos cursos com mais de 40 e 120 </w:t>
      </w:r>
      <w:r w:rsidR="00B7298C" w:rsidRPr="00054062">
        <w:rPr>
          <w:b/>
          <w:color w:val="auto"/>
          <w:sz w:val="24"/>
          <w:szCs w:val="24"/>
        </w:rPr>
        <w:t>horas, totalizando mais de 30 eventos.</w:t>
      </w:r>
    </w:p>
    <w:p w:rsidR="007D4251" w:rsidRPr="00054062" w:rsidRDefault="00B7298C" w:rsidP="009B0506">
      <w:pPr>
        <w:tabs>
          <w:tab w:val="left" w:pos="426"/>
        </w:tabs>
        <w:jc w:val="both"/>
        <w:rPr>
          <w:color w:val="auto"/>
        </w:rPr>
      </w:pPr>
      <w:r w:rsidRPr="00054062">
        <w:rPr>
          <w:b/>
          <w:color w:val="auto"/>
          <w:sz w:val="24"/>
          <w:szCs w:val="24"/>
        </w:rPr>
        <w:tab/>
        <w:t xml:space="preserve">- </w:t>
      </w:r>
      <w:r w:rsidR="002C0198">
        <w:rPr>
          <w:b/>
          <w:color w:val="auto"/>
          <w:sz w:val="24"/>
          <w:szCs w:val="24"/>
        </w:rPr>
        <w:t xml:space="preserve">Especialista </w:t>
      </w:r>
      <w:r w:rsidRPr="00054062">
        <w:rPr>
          <w:b/>
          <w:color w:val="auto"/>
          <w:sz w:val="24"/>
          <w:szCs w:val="24"/>
        </w:rPr>
        <w:t xml:space="preserve">em PROGRAMAS DE SANIDADE ANIMAL, </w:t>
      </w:r>
      <w:r w:rsidR="002C0198">
        <w:rPr>
          <w:b/>
          <w:color w:val="auto"/>
          <w:sz w:val="24"/>
          <w:szCs w:val="24"/>
        </w:rPr>
        <w:t xml:space="preserve">através do  </w:t>
      </w:r>
      <w:r w:rsidRPr="00054062">
        <w:rPr>
          <w:b/>
          <w:color w:val="auto"/>
          <w:sz w:val="24"/>
          <w:szCs w:val="24"/>
        </w:rPr>
        <w:t xml:space="preserve">Centro </w:t>
      </w:r>
      <w:r w:rsidRPr="00054062">
        <w:rPr>
          <w:b/>
          <w:color w:val="auto"/>
          <w:sz w:val="24"/>
          <w:szCs w:val="24"/>
        </w:rPr>
        <w:tab/>
        <w:t>Panamericano de Febre Aftosa com carga horária de 360 horas.</w:t>
      </w:r>
    </w:p>
    <w:sectPr w:rsidR="007D4251" w:rsidRPr="00054062" w:rsidSect="00F52263">
      <w:footerReference w:type="default" r:id="rId7"/>
      <w:pgSz w:w="11907" w:h="16839" w:code="9"/>
      <w:pgMar w:top="1009" w:right="1151" w:bottom="1151" w:left="1151" w:header="720" w:footer="720" w:gutter="0"/>
      <w:paperSrc w:first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25" w:rsidRDefault="00912425">
      <w:pPr>
        <w:spacing w:after="0"/>
      </w:pPr>
      <w:r>
        <w:separator/>
      </w:r>
    </w:p>
  </w:endnote>
  <w:endnote w:type="continuationSeparator" w:id="0">
    <w:p w:rsidR="00912425" w:rsidRDefault="00912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B0506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noProof/>
        <w:lang w:val="pt-BR" w:bidi="pt-BR"/>
      </w:rPr>
      <w:t>2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25" w:rsidRDefault="00912425">
      <w:pPr>
        <w:spacing w:after="0"/>
      </w:pPr>
      <w:r>
        <w:separator/>
      </w:r>
    </w:p>
  </w:footnote>
  <w:footnote w:type="continuationSeparator" w:id="0">
    <w:p w:rsidR="00912425" w:rsidRDefault="009124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EBE"/>
    <w:multiLevelType w:val="hybridMultilevel"/>
    <w:tmpl w:val="3FC4A0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8C"/>
    <w:rsid w:val="00054062"/>
    <w:rsid w:val="002C0198"/>
    <w:rsid w:val="00307B27"/>
    <w:rsid w:val="00755CA7"/>
    <w:rsid w:val="007D4251"/>
    <w:rsid w:val="00912425"/>
    <w:rsid w:val="009B0506"/>
    <w:rsid w:val="00B7298C"/>
    <w:rsid w:val="00E7420E"/>
    <w:rsid w:val="00F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64CC"/>
  <w15:chartTrackingRefBased/>
  <w15:docId w15:val="{D61AAD95-1D5B-4B43-951F-A8C6BA0D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298C"/>
    <w:pPr>
      <w:spacing w:after="240" w:line="240" w:lineRule="auto"/>
    </w:pPr>
    <w:rPr>
      <w:rFonts w:eastAsiaTheme="minorEastAsia"/>
      <w:color w:val="404040" w:themeColor="text1" w:themeTint="BF"/>
      <w:lang w:val="pt-PT" w:eastAsia="ja-JP"/>
    </w:rPr>
  </w:style>
  <w:style w:type="paragraph" w:styleId="Ttulo1">
    <w:name w:val="heading 1"/>
    <w:basedOn w:val="Normal"/>
    <w:link w:val="Ttulo1Char"/>
    <w:uiPriority w:val="9"/>
    <w:qFormat/>
    <w:rsid w:val="00B7298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98C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pt-PT" w:eastAsia="ja-JP"/>
    </w:rPr>
  </w:style>
  <w:style w:type="paragraph" w:styleId="Ttulo">
    <w:name w:val="Title"/>
    <w:basedOn w:val="Normal"/>
    <w:link w:val="TtuloChar"/>
    <w:uiPriority w:val="1"/>
    <w:qFormat/>
    <w:rsid w:val="00B7298C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B7298C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pt-PT" w:eastAsia="ja-JP"/>
    </w:rPr>
  </w:style>
  <w:style w:type="paragraph" w:styleId="Rodap">
    <w:name w:val="footer"/>
    <w:basedOn w:val="Normal"/>
    <w:link w:val="RodapChar"/>
    <w:uiPriority w:val="99"/>
    <w:unhideWhenUsed/>
    <w:rsid w:val="00B7298C"/>
    <w:pPr>
      <w:spacing w:after="0"/>
      <w:jc w:val="right"/>
    </w:pPr>
    <w:rPr>
      <w:color w:val="2F5496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B7298C"/>
    <w:rPr>
      <w:rFonts w:eastAsiaTheme="minorEastAsia"/>
      <w:color w:val="2F5496" w:themeColor="accent1" w:themeShade="BF"/>
      <w:lang w:val="pt-PT" w:eastAsia="ja-JP"/>
    </w:rPr>
  </w:style>
  <w:style w:type="character" w:styleId="Hyperlink">
    <w:name w:val="Hyperlink"/>
    <w:basedOn w:val="Fontepargpadro"/>
    <w:uiPriority w:val="99"/>
    <w:unhideWhenUsed/>
    <w:rsid w:val="00B7298C"/>
    <w:rPr>
      <w:color w:val="2F5496" w:themeColor="accent1" w:themeShade="BF"/>
      <w:u w:val="single"/>
    </w:rPr>
  </w:style>
  <w:style w:type="paragraph" w:styleId="PargrafodaLista">
    <w:name w:val="List Paragraph"/>
    <w:basedOn w:val="Normal"/>
    <w:uiPriority w:val="34"/>
    <w:unhideWhenUsed/>
    <w:qFormat/>
    <w:rsid w:val="00B729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B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B27"/>
    <w:rPr>
      <w:rFonts w:ascii="Segoe UI" w:eastAsiaTheme="minorEastAsia" w:hAnsi="Segoe UI" w:cs="Segoe UI"/>
      <w:color w:val="404040" w:themeColor="text1" w:themeTint="BF"/>
      <w:sz w:val="18"/>
      <w:szCs w:val="18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Luiz Silva Costa</dc:creator>
  <cp:keywords/>
  <dc:description/>
  <cp:lastModifiedBy>Eduardo Luiz Silva Costa</cp:lastModifiedBy>
  <cp:revision>5</cp:revision>
  <cp:lastPrinted>2018-06-26T18:04:00Z</cp:lastPrinted>
  <dcterms:created xsi:type="dcterms:W3CDTF">2018-06-26T17:18:00Z</dcterms:created>
  <dcterms:modified xsi:type="dcterms:W3CDTF">2018-06-26T18:05:00Z</dcterms:modified>
</cp:coreProperties>
</file>